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D1C06" w:rsidP="005D1C06" w14:paraId="09684766" w14:textId="77777777">
      <w:pPr>
        <w:widowControl/>
        <w:jc w:val="left"/>
      </w:pPr>
      <w:r>
        <w:rPr>
          <w:rStyle w:val="Strong"/>
          <w:rFonts w:ascii="黑体" w:eastAsia="黑体" w:hAnsi="宋体" w:cs="黑体" w:hint="eastAsia"/>
          <w:kern w:val="0"/>
          <w:sz w:val="30"/>
          <w:szCs w:val="30"/>
          <w:lang w:bidi="ar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10223500</wp:posOffset>
            </wp:positionV>
            <wp:extent cx="279400" cy="2540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75457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Style w:val="Strong"/>
          <w:rFonts w:ascii="黑体" w:eastAsia="黑体" w:hAnsi="宋体" w:cs="黑体" w:hint="eastAsia"/>
          <w:kern w:val="0"/>
          <w:sz w:val="30"/>
          <w:szCs w:val="30"/>
          <w:lang w:bidi="ar"/>
        </w:rPr>
        <w:t>《百合花》</w:t>
      </w:r>
      <w:r>
        <w:rPr>
          <w:rStyle w:val="Strong"/>
          <w:rFonts w:ascii="楷体" w:eastAsia="楷体" w:hAnsi="楷体" w:cs="楷体" w:hint="eastAsia"/>
          <w:kern w:val="0"/>
          <w:sz w:val="24"/>
          <w:lang w:bidi="ar"/>
        </w:rPr>
        <w:t>顺德区第一中学</w:t>
      </w:r>
      <w:r>
        <w:rPr>
          <w:rFonts w:ascii="Calibri" w:eastAsia="楷体" w:hAnsi="Calibri" w:cs="Calibri"/>
          <w:kern w:val="0"/>
          <w:sz w:val="24"/>
          <w:lang w:bidi="ar"/>
        </w:rPr>
        <w:t> </w:t>
      </w:r>
      <w:r>
        <w:rPr>
          <w:rStyle w:val="Strong"/>
          <w:rFonts w:ascii="Calibri" w:eastAsia="楷体" w:hAnsi="Calibri" w:cs="Calibri"/>
          <w:kern w:val="0"/>
          <w:sz w:val="24"/>
          <w:lang w:bidi="ar"/>
        </w:rPr>
        <w:t>  </w:t>
      </w:r>
      <w:r>
        <w:rPr>
          <w:rStyle w:val="Strong"/>
          <w:rFonts w:ascii="楷体" w:eastAsia="楷体" w:hAnsi="楷体" w:cs="楷体" w:hint="eastAsia"/>
          <w:kern w:val="0"/>
          <w:sz w:val="24"/>
          <w:lang w:bidi="ar"/>
        </w:rPr>
        <w:t>张娟</w:t>
      </w:r>
      <w:r>
        <w:rPr>
          <w:rFonts w:ascii="楷体" w:eastAsia="楷体" w:hAnsi="楷体" w:cs="楷体" w:hint="eastAsia"/>
          <w:b/>
          <w:kern w:val="0"/>
          <w:sz w:val="24"/>
          <w:lang w:bidi="ar"/>
        </w:rPr>
        <w:br/>
      </w:r>
      <w:r>
        <w:rPr>
          <w:rFonts w:ascii="宋体" w:eastAsia="宋体" w:hAnsi="宋体" w:cs="宋体" w:hint="eastAsia"/>
          <w:kern w:val="0"/>
          <w:sz w:val="24"/>
          <w:lang w:bidi="ar"/>
        </w:rPr>
        <w:t>【教学目标】1.引导学生快速浏览文本，通过品味生动的细节来感知人物身上洋溢的人性美、青春美，提升学生的文学鉴赏能力。2.引导学生立体思辨看待人物，通过自主、合作、探究，从不同角度和层面发掘“百合花”这一主题的独特意蕴。3.通过把握小说人性美、青春美的主题，引导学生提升自身的精神品质和道德情操。【教学重点】1.通过品味生动的细节来感知人物身上洋溢的人性美、青春美。2.引导学生自主、合作、探究，从不同角度和层面发掘“百合花”的独特意蕴。【教学难点】把握小说人性美、青春美的主题，引导学生提升自身的精神品质和道德情操。【课时安排】1课时【教学过程】</w:t>
      </w:r>
    </w:p>
    <w:p w:rsidR="005D1C06" w:rsidP="005D1C06" w14:paraId="0087C2AA" w14:textId="77777777">
      <w:pPr>
        <w:pStyle w:val="NormalWeb"/>
        <w:widowControl/>
        <w:spacing w:before="0" w:beforeAutospacing="0" w:after="0" w:afterAutospacing="0" w:line="368" w:lineRule="atLeast"/>
        <w:ind w:left="240" w:right="240" w:firstLine="480"/>
        <w:jc w:val="both"/>
      </w:pPr>
      <w:r>
        <w:rPr>
          <w:rStyle w:val="Strong"/>
          <w:rFonts w:ascii="宋体" w:eastAsia="宋体" w:hAnsi="宋体" w:cs="宋体" w:hint="eastAsia"/>
        </w:rPr>
        <w:t>一、创设情境，共情导入</w:t>
      </w:r>
    </w:p>
    <w:p w:rsidR="005D1C06" w:rsidP="005D1C06" w14:paraId="7343A67B" w14:textId="77777777">
      <w:pPr>
        <w:widowControl/>
        <w:jc w:val="left"/>
      </w:pPr>
      <w:r>
        <w:rPr>
          <w:rFonts w:ascii="宋体" w:eastAsia="宋体" w:hAnsi="宋体" w:cs="宋体" w:hint="eastAsia"/>
          <w:kern w:val="0"/>
          <w:sz w:val="24"/>
          <w:lang w:bidi="ar"/>
        </w:rPr>
        <w:t>从学生对一般革命战争文学的印象入手，引出“另类”战争文学的特点，导入茹志鹃的《百合花》。</w:t>
      </w:r>
      <w:r>
        <w:rPr>
          <w:rStyle w:val="Strong"/>
          <w:rFonts w:ascii="宋体" w:eastAsia="宋体" w:hAnsi="宋体" w:cs="宋体" w:hint="eastAsia"/>
          <w:kern w:val="0"/>
          <w:sz w:val="24"/>
          <w:lang w:bidi="ar"/>
        </w:rPr>
        <w:t> </w:t>
      </w:r>
    </w:p>
    <w:p w:rsidR="005D1C06" w:rsidP="005D1C06" w14:paraId="0556BBC4" w14:textId="77777777">
      <w:pPr>
        <w:pStyle w:val="NormalWeb"/>
        <w:widowControl/>
        <w:spacing w:before="0" w:beforeAutospacing="0" w:after="0" w:afterAutospacing="0" w:line="368" w:lineRule="atLeast"/>
        <w:ind w:left="120" w:right="120" w:firstLine="420"/>
      </w:pPr>
      <w:r>
        <w:rPr>
          <w:rFonts w:ascii="宋体" w:eastAsia="宋体" w:hAnsi="宋体" w:cs="宋体" w:hint="eastAsia"/>
          <w:b/>
          <w:spacing w:val="8"/>
        </w:rPr>
        <w:t>二、</w:t>
      </w:r>
      <w:r>
        <w:rPr>
          <w:rStyle w:val="Strong"/>
          <w:rFonts w:ascii="宋体" w:eastAsia="宋体" w:hAnsi="宋体" w:cs="宋体" w:hint="eastAsia"/>
          <w:spacing w:val="8"/>
        </w:rPr>
        <w:t>印象百合花</w:t>
      </w:r>
    </w:p>
    <w:p w:rsidR="005D1C06" w:rsidP="005D1C06" w14:paraId="6B6E0F9D" w14:textId="77777777">
      <w:pPr>
        <w:widowControl/>
        <w:jc w:val="left"/>
      </w:pPr>
      <w:r>
        <w:rPr>
          <w:rFonts w:ascii="宋体" w:eastAsia="宋体" w:hAnsi="宋体" w:cs="宋体" w:hint="eastAsia"/>
          <w:kern w:val="0"/>
          <w:sz w:val="24"/>
          <w:lang w:bidi="ar"/>
        </w:rPr>
        <w:t>1. 请同学们介绍百合花。 2.本文结尾处也有一句话点明了百合花的寓意及文章的主旨。请同学们快速找出并回答。 三、</w:t>
      </w:r>
      <w:r>
        <w:rPr>
          <w:rStyle w:val="Strong"/>
          <w:rFonts w:ascii="宋体" w:eastAsia="宋体" w:hAnsi="宋体" w:cs="宋体" w:hint="eastAsia"/>
          <w:kern w:val="0"/>
          <w:sz w:val="24"/>
          <w:lang w:bidi="ar"/>
        </w:rPr>
        <w:t>解语百合花</w:t>
      </w:r>
      <w:r>
        <w:rPr>
          <w:rFonts w:ascii="宋体" w:eastAsia="宋体" w:hAnsi="宋体" w:cs="宋体" w:hint="eastAsia"/>
          <w:kern w:val="0"/>
          <w:sz w:val="24"/>
          <w:lang w:bidi="ar"/>
        </w:rPr>
        <w:t>1.这种“纯洁和感情”主要是生发在哪些人物身上呢？ 2.这种“纯洁和感情”在年轻媳妇和通讯员的身上是怎样体现的？请结合小说中的细节进行品析。 </w:t>
      </w:r>
      <w:r>
        <w:rPr>
          <w:rStyle w:val="Strong"/>
          <w:rFonts w:ascii="宋体" w:eastAsia="宋体" w:hAnsi="宋体" w:cs="宋体" w:hint="eastAsia"/>
          <w:kern w:val="0"/>
          <w:sz w:val="24"/>
          <w:lang w:bidi="ar"/>
        </w:rPr>
        <w:t>四、礼赞百合花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同学们，你们现在和小通讯员一样年轻，如果换作是你，当你看到手榴弹在一群素不相识的担架员中间冒着烟乱转，作为一位通讯员，在这样的生死攸关时刻，你会扑上去吗？</w:t>
      </w:r>
      <w:r>
        <w:rPr>
          <w:rStyle w:val="Strong"/>
          <w:rFonts w:ascii="宋体" w:eastAsia="宋体" w:hAnsi="宋体" w:cs="宋体" w:hint="eastAsia"/>
          <w:kern w:val="0"/>
          <w:sz w:val="24"/>
          <w:lang w:bidi="ar"/>
        </w:rPr>
        <w:t> 五、总结</w:t>
      </w:r>
    </w:p>
    <w:p w:rsidR="005D1C06" w:rsidP="005D1C06" w14:paraId="7859E9D3" w14:textId="77777777">
      <w:pPr>
        <w:pStyle w:val="NormalWeb"/>
        <w:widowControl/>
        <w:jc w:val="center"/>
      </w:pPr>
    </w:p>
    <w:p w:rsidR="005D1C06" w:rsidP="005D1C06" w14:paraId="2C6C4428" w14:textId="77777777">
      <w:pPr>
        <w:widowControl/>
        <w:jc w:val="left"/>
      </w:pPr>
      <w:r>
        <w:rPr>
          <w:rStyle w:val="Strong"/>
          <w:rFonts w:ascii="宋体" w:eastAsia="宋体" w:hAnsi="宋体" w:cs="宋体" w:hint="eastAsia"/>
          <w:spacing w:val="8"/>
          <w:kern w:val="0"/>
          <w:sz w:val="24"/>
          <w:lang w:bidi="ar"/>
        </w:rPr>
        <w:t> 六、教学反思</w:t>
      </w:r>
      <w:r>
        <w:rPr>
          <w:rFonts w:ascii="宋体" w:eastAsia="宋体" w:hAnsi="宋体" w:cs="宋体" w:hint="eastAsia"/>
          <w:kern w:val="0"/>
          <w:sz w:val="24"/>
          <w:lang w:bidi="ar"/>
        </w:rPr>
        <w:br/>
      </w:r>
      <w:r>
        <w:rPr>
          <w:rStyle w:val="Strong"/>
          <w:rFonts w:ascii="宋体" w:eastAsia="宋体" w:hAnsi="宋体" w:cs="宋体" w:hint="eastAsia"/>
          <w:kern w:val="0"/>
          <w:sz w:val="28"/>
          <w:szCs w:val="28"/>
          <w:lang w:bidi="ar"/>
        </w:rPr>
        <w:t> 相遇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 </w:t>
      </w:r>
      <w:r>
        <w:rPr>
          <w:rStyle w:val="Strong"/>
          <w:rFonts w:ascii="宋体" w:eastAsia="宋体" w:hAnsi="宋体" w:cs="宋体" w:hint="eastAsia"/>
          <w:kern w:val="0"/>
          <w:sz w:val="28"/>
          <w:szCs w:val="28"/>
          <w:lang w:bidi="ar"/>
        </w:rPr>
        <w:t>碰撞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 </w:t>
      </w:r>
      <w:r>
        <w:rPr>
          <w:rStyle w:val="Strong"/>
          <w:rFonts w:ascii="宋体" w:eastAsia="宋体" w:hAnsi="宋体" w:cs="宋体" w:hint="eastAsia"/>
          <w:kern w:val="0"/>
          <w:sz w:val="28"/>
          <w:szCs w:val="28"/>
          <w:lang w:bidi="ar"/>
        </w:rPr>
        <w:t>成长</w:t>
      </w:r>
      <w:r>
        <w:rPr>
          <w:rFonts w:ascii="宋体" w:eastAsia="宋体" w:hAnsi="宋体" w:cs="宋体" w:hint="eastAsia"/>
          <w:spacing w:val="8"/>
          <w:kern w:val="0"/>
          <w:sz w:val="24"/>
          <w:lang w:bidi="ar"/>
        </w:rPr>
        <w:t>—— 《百合花》 教学反思</w:t>
      </w:r>
      <w:r>
        <w:rPr>
          <w:rFonts w:ascii="楷体" w:eastAsia="楷体" w:hAnsi="楷体" w:cs="楷体" w:hint="eastAsia"/>
          <w:spacing w:val="8"/>
          <w:kern w:val="0"/>
          <w:szCs w:val="21"/>
          <w:lang w:bidi="ar"/>
        </w:rPr>
        <w:t>顺德区第一中学</w:t>
      </w:r>
      <w:r>
        <w:rPr>
          <w:rFonts w:ascii="Calibri" w:eastAsia="楷体" w:hAnsi="Calibri" w:cs="Calibri"/>
          <w:spacing w:val="8"/>
          <w:kern w:val="0"/>
          <w:szCs w:val="21"/>
          <w:lang w:bidi="ar"/>
        </w:rPr>
        <w:t>  </w:t>
      </w:r>
      <w:r>
        <w:rPr>
          <w:rFonts w:ascii="楷体" w:eastAsia="楷体" w:hAnsi="楷体" w:cs="楷体" w:hint="eastAsia"/>
          <w:spacing w:val="8"/>
          <w:kern w:val="0"/>
          <w:szCs w:val="21"/>
          <w:lang w:bidi="ar"/>
        </w:rPr>
        <w:t>张娟</w:t>
      </w:r>
      <w:r>
        <w:rPr>
          <w:rFonts w:ascii="宋体" w:eastAsia="宋体" w:hAnsi="宋体" w:cs="宋体" w:hint="eastAsia"/>
          <w:kern w:val="0"/>
          <w:sz w:val="24"/>
          <w:lang w:bidi="ar"/>
        </w:rPr>
        <w:t>2019年</w:t>
      </w:r>
      <w:r>
        <w:rPr>
          <w:rFonts w:ascii="Calibri" w:eastAsia="宋体" w:hAnsi="Calibri" w:cs="Calibri"/>
          <w:kern w:val="0"/>
          <w:sz w:val="24"/>
          <w:lang w:bidi="ar"/>
        </w:rPr>
        <w:t>11</w:t>
      </w:r>
      <w:r>
        <w:rPr>
          <w:rFonts w:ascii="宋体" w:eastAsia="宋体" w:hAnsi="宋体" w:cs="宋体" w:hint="eastAsia"/>
          <w:kern w:val="0"/>
          <w:sz w:val="24"/>
          <w:lang w:bidi="ar"/>
        </w:rPr>
        <w:t>月</w:t>
      </w:r>
      <w:r>
        <w:rPr>
          <w:rFonts w:ascii="Calibri" w:eastAsia="宋体" w:hAnsi="Calibri" w:cs="Calibri"/>
          <w:kern w:val="0"/>
          <w:sz w:val="24"/>
          <w:lang w:bidi="ar"/>
        </w:rPr>
        <w:t>29</w:t>
      </w:r>
      <w:r>
        <w:rPr>
          <w:rFonts w:ascii="宋体" w:eastAsia="宋体" w:hAnsi="宋体" w:cs="宋体" w:hint="eastAsia"/>
          <w:kern w:val="0"/>
          <w:sz w:val="24"/>
          <w:lang w:bidi="ar"/>
        </w:rPr>
        <w:t>日是我校一年一度的教育教学开放日。此次开放日的主题是“互联</w:t>
      </w:r>
      <w:r>
        <w:rPr>
          <w:rFonts w:ascii="Arial" w:eastAsia="宋体" w:hAnsi="Arial" w:cs="Arial"/>
          <w:kern w:val="0"/>
          <w:sz w:val="24"/>
          <w:lang w:bidi="ar"/>
        </w:rPr>
        <w:t>·</w:t>
      </w:r>
      <w:r>
        <w:rPr>
          <w:rFonts w:ascii="宋体" w:eastAsia="宋体" w:hAnsi="宋体" w:cs="宋体" w:hint="eastAsia"/>
          <w:kern w:val="0"/>
          <w:sz w:val="24"/>
          <w:lang w:bidi="ar"/>
        </w:rPr>
        <w:t>深度”，我有幸和来自湖南师大附中的刘海涛老师同课异</w:t>
      </w:r>
      <w:r>
        <w:rPr>
          <w:rFonts w:ascii="宋体" w:eastAsia="宋体" w:hAnsi="宋体" w:cs="宋体" w:hint="eastAsia"/>
          <w:spacing w:val="8"/>
          <w:kern w:val="0"/>
          <w:sz w:val="24"/>
          <w:lang w:bidi="ar"/>
        </w:rPr>
        <w:t>构。本次同课异构的教学篇目为</w:t>
      </w:r>
      <w:r>
        <w:rPr>
          <w:rFonts w:ascii="Calibri" w:eastAsia="宋体" w:hAnsi="Calibri" w:cs="Calibri"/>
          <w:spacing w:val="8"/>
          <w:kern w:val="0"/>
          <w:sz w:val="24"/>
          <w:lang w:bidi="ar"/>
        </w:rPr>
        <w:t>2019</w:t>
      </w:r>
      <w:r>
        <w:rPr>
          <w:rFonts w:ascii="宋体" w:eastAsia="宋体" w:hAnsi="宋体" w:cs="宋体" w:hint="eastAsia"/>
          <w:spacing w:val="8"/>
          <w:kern w:val="0"/>
          <w:sz w:val="24"/>
          <w:lang w:bidi="ar"/>
        </w:rPr>
        <w:t>年</w:t>
      </w:r>
      <w:r>
        <w:rPr>
          <w:rFonts w:ascii="Calibri" w:eastAsia="宋体" w:hAnsi="Calibri" w:cs="Calibri"/>
          <w:spacing w:val="8"/>
          <w:kern w:val="0"/>
          <w:sz w:val="24"/>
          <w:lang w:bidi="ar"/>
        </w:rPr>
        <w:t>8</w:t>
      </w:r>
      <w:r>
        <w:rPr>
          <w:rFonts w:ascii="宋体" w:eastAsia="宋体" w:hAnsi="宋体" w:cs="宋体" w:hint="eastAsia"/>
          <w:spacing w:val="8"/>
          <w:kern w:val="0"/>
          <w:sz w:val="24"/>
          <w:lang w:bidi="ar"/>
        </w:rPr>
        <w:t>月由教育部组织编写的《普通高中语文教科书 语文 必修 上册》第一单元第三课《百合花》。这次活动对我来说是一次学习，一次磨炼，更是一次提升。下面我来谈谈我对这节课的反思。</w:t>
      </w:r>
      <w:r>
        <w:rPr>
          <w:rFonts w:ascii="宋体" w:eastAsia="宋体" w:hAnsi="宋体" w:cs="宋体" w:hint="eastAsia"/>
          <w:kern w:val="0"/>
          <w:sz w:val="24"/>
          <w:lang w:bidi="ar"/>
        </w:rPr>
        <w:t>要上好一节课，认真准备自不必说，我以为关键还是想明白“学什么”和“怎么学”，“教什么”和“怎么教”的问题，而这些问题又是由教材的核心价值和学生的学情决定的。为此，执教此课之前本人思考了以下几个问题：这是《百合花》被删多年以后的重新被选入部编教材，促使它回归的精神内核到底是什么？根据部编版教材第一单元的单元导语，可从“青春的价值”角度思考作品的意蕴，并结合自己的体验，敞开心扉，追寻理想，拥抱未来。那么本课和“青春的价值”如何勾连起来？《百合花》作为一篇小说，虽然只有六千多字，可是文中处处都是令人感动的细节，教学如何做到牵一发而动全身，而不至于把文本肢解？对于这样的小说，学生在故事情节、人物形象、作品主题上的理解几乎没有难度，我们如何引导学生深入挖掘作品的内涵和价值？智慧课堂是我们的一大优势和特色，如何利用平板与学生互动以更好地辅助教学？本</w:t>
      </w:r>
      <w:r>
        <w:rPr>
          <w:rFonts w:ascii="宋体" w:eastAsia="宋体" w:hAnsi="宋体" w:cs="宋体" w:hint="eastAsia"/>
          <w:kern w:val="0"/>
          <w:sz w:val="24"/>
          <w:lang w:bidi="ar"/>
        </w:rPr>
        <w:t>文篇幅较长，但要用一个课时来完成教学任务，我决定采用“长文短教”和“文本细读”相结合的方式来执教本文。首先，让学生课前充分预习文本，是落实自主的、独立的、创造性的阅读的基本条件，也是师生对话、交流的基础。为此，我在课前利用平板将前置作业推送给学生，让学生自己搜集有关“百合花”的知识资料，自主梳理文章的故事情节，自主归纳人物的形象、性格特点；同时结合茹志鹃的《</w:t>
      </w:r>
      <w:r>
        <w:rPr>
          <w:rFonts w:ascii="Calibri" w:eastAsia="宋体" w:hAnsi="Calibri" w:cs="Calibri"/>
          <w:kern w:val="0"/>
          <w:sz w:val="24"/>
          <w:lang w:bidi="ar"/>
        </w:rPr>
        <w:t>&lt;</w:t>
      </w:r>
      <w:r>
        <w:rPr>
          <w:rFonts w:ascii="宋体" w:eastAsia="宋体" w:hAnsi="宋体" w:cs="宋体" w:hint="eastAsia"/>
          <w:kern w:val="0"/>
          <w:sz w:val="24"/>
          <w:lang w:bidi="ar"/>
        </w:rPr>
        <w:t>百合花</w:t>
      </w:r>
      <w:r>
        <w:rPr>
          <w:rFonts w:ascii="Calibri" w:eastAsia="宋体" w:hAnsi="Calibri" w:cs="Calibri"/>
          <w:kern w:val="0"/>
          <w:sz w:val="24"/>
          <w:lang w:bidi="ar"/>
        </w:rPr>
        <w:t>&gt;</w:t>
      </w:r>
      <w:r>
        <w:rPr>
          <w:rFonts w:ascii="宋体" w:eastAsia="宋体" w:hAnsi="宋体" w:cs="宋体" w:hint="eastAsia"/>
          <w:kern w:val="0"/>
          <w:sz w:val="24"/>
          <w:lang w:bidi="ar"/>
        </w:rPr>
        <w:t>的写作经过》和茅盾先生的《谈我最近读过的小说》两篇文学评论对《百合花》的主题进行深入解读，为课堂教学的顺利推进提供了有力的保障。其次，找准切入点是长文短教的关键所在。因此，在授课过程中，我从标题入手，按照“印象百合花”——“解语百合花”——“礼赞百合花”的思路层层推进，首先让学生利用平板抢答“印象中的百合花是一种怎样的花”这一问题，接着让学生迅速回归到文本，找到百合花的“形”（婚被上的图案）和“神”（象征纯洁和感情）；然后请学生着重从细节的角度进行小组讨论，思考“这种‘纯洁和感情’又是如何在小说人物身上体现的呢？”这一问题，这一环节采用个人思考，小组合作讨论，组长汇集答案并拍照上传到平板的方式，重点引导学生体会通讯员和新媳妇身上洋溢的人性美、人情美和青春美，而这正是小说历久弥新的精神内核；最后顺势让学生拓展探究“假如你作为一位小通讯员，在这样的生死攸关时刻，你会扑上去吗”，这一环节首先通过平板投票的方式，让学生选择“会”或“不会”，接着让学生谈谈自己的理由，目的在于引导学生认识到“一代人有一代人的青春，一代人有一代人的使命，一代人有一代人的纯洁与感情”，时代不同，青春理想不同，责任使命不同，纯洁与感情亦有不同的表现方式，可是贯穿其中的纯碎的人性美、人情美、青春美却是永恒的。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    《百合花》这样的长文固然需要短教，但它还具有文本内容的丰富性和隐秘性，具备多重性的教学价值，因而我们又要学会充分挖掘文本的核心价值，学会“小题大做”。在学生小组合作探讨</w:t>
      </w:r>
      <w:r>
        <w:rPr>
          <w:rFonts w:ascii="宋体" w:eastAsia="宋体" w:hAnsi="宋体" w:cs="宋体" w:hint="eastAsia"/>
          <w:spacing w:val="8"/>
          <w:kern w:val="0"/>
          <w:sz w:val="24"/>
          <w:lang w:bidi="ar"/>
        </w:rPr>
        <w:t>“这种‘纯洁和感情’又是如何在小说人物身上体现的呢？”这一问题时，我重点讲解了两个情节——“新媳妇献被”和“小通讯员牺牲”，“新媳妇献被”中重点品析了“唯一的嫁妆”彰显被子的价值意义以及由“忸怩羞涩”到“庄严虔诚”的态度变化中精神的升华、灵魂的净化；“小通讯员牺牲”重点品析“步枪筒里的树枝和野菊花”所彰显热爱生命和“为保护素不相识的担架员毫不犹豫扑上手榴弹”的无私崇高，以此引导学生“一粒沙里看世界，半瓣花上说人情”。</w:t>
      </w:r>
      <w:r>
        <w:rPr>
          <w:rFonts w:ascii="宋体" w:eastAsia="宋体" w:hAnsi="宋体" w:cs="宋体" w:hint="eastAsia"/>
          <w:kern w:val="0"/>
          <w:sz w:val="24"/>
          <w:lang w:bidi="ar"/>
        </w:rPr>
        <w:t> 本课教学问题的设置既紧贴单元导语“青春的价值”，又充分发挥了语文课程的育人功能。授课过程中我充分发挥智慧课堂的优势抢答、小组合作讨论拍照上传平板以及投票等活动，不仅充分调动了学生的积极性，使整个课堂生机盎然；而且扩大了教学容量，提升了教学效率，令在场的老师感到耳目一新。当然，教学总是遗憾的艺术。这一堂在实施方面还存在很多不科学、不尽人意的地方：本节课我努力给学生创设一个开放自由的思维空间，但是在点评总结时我又把学生拉回到我的预设答案上来，不敢真正放手让学生自主解决，导致课堂自然生成的东西不多，课堂少了些灵动；当八个小组的组长把思维的成果拍照上传平板之后，我预设一个小组一个小组口头汇报然后老师点评，我在四个小组汇报点评完毕，但由于时间关系，我最后只能在后四个小组中挑一个小组展示，显得非常仓促，这一个环节暴露了的我教学机智欠缺。学，然后知不足；教，然后知困。这次同课异构，海涛老师灵活的师生互动，四两拨千斤的点评语言，收放自如的授课方式令我大开眼界。在今后的语文教学活动中，我要不断提升</w:t>
      </w:r>
      <w:r>
        <w:rPr>
          <w:rFonts w:ascii="宋体" w:eastAsia="宋体" w:hAnsi="宋体" w:cs="宋体" w:hint="eastAsia"/>
          <w:kern w:val="0"/>
          <w:sz w:val="24"/>
          <w:lang w:bidi="ar"/>
        </w:rPr>
        <w:t>自己的学科素养，丰富自己的教学经验，以期在文本解读多一点个性，在语文课堂上多一点匠心，在学生引导上多一些机智，在课程设计上多一点创新，我想我的课堂一定是富有生命张力的课堂！</w:t>
      </w:r>
    </w:p>
    <w:p w:rsidR="005D1C06" w:rsidP="005D1C06" w14:paraId="507F79CA" w14:textId="77777777"/>
    <w:p w:rsidR="008C56DE" w:rsidRPr="005D1C06" w14:paraId="06C74FE8" w14:textId="77777777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01A"/>
    <w:rsid w:val="0050701A"/>
    <w:rsid w:val="005D1C06"/>
    <w:rsid w:val="008C56D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6EBAB387-52FC-41CC-9744-733EAB4D9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C0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5D1C06"/>
    <w:rPr>
      <w:b/>
      <w:bCs w:val="0"/>
    </w:rPr>
  </w:style>
  <w:style w:type="paragraph" w:styleId="NormalWeb">
    <w:name w:val="Normal (Web)"/>
    <w:basedOn w:val="Normal"/>
    <w:semiHidden/>
    <w:unhideWhenUsed/>
    <w:rsid w:val="005D1C06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 笑</dc:creator>
  <cp:lastModifiedBy>陈 笑</cp:lastModifiedBy>
  <cp:revision>2</cp:revision>
  <dcterms:created xsi:type="dcterms:W3CDTF">2019-12-11T09:34:00Z</dcterms:created>
  <dcterms:modified xsi:type="dcterms:W3CDTF">2019-12-11T09:35:00Z</dcterms:modified>
</cp:coreProperties>
</file>